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CA" w:rsidRDefault="00AB4B2C" w:rsidP="00F140A7">
      <w:pPr>
        <w:spacing w:after="0"/>
        <w:jc w:val="center"/>
        <w:rPr>
          <w:b/>
        </w:rPr>
      </w:pPr>
      <w:r>
        <w:rPr>
          <w:b/>
        </w:rPr>
        <w:t xml:space="preserve">JOURNALISM AWARDS </w:t>
      </w:r>
      <w:r w:rsidR="00F140A7" w:rsidRPr="00F140A7">
        <w:rPr>
          <w:b/>
        </w:rPr>
        <w:t>2013 – ENTRIES CLOSING</w:t>
      </w:r>
    </w:p>
    <w:p w:rsidR="00F140A7" w:rsidRDefault="00F140A7" w:rsidP="00F140A7">
      <w:pPr>
        <w:spacing w:after="0"/>
        <w:jc w:val="center"/>
        <w:rPr>
          <w:b/>
        </w:rPr>
      </w:pPr>
      <w:r>
        <w:rPr>
          <w:b/>
        </w:rPr>
        <w:t xml:space="preserve">The Standard Bank </w:t>
      </w:r>
      <w:proofErr w:type="spellStart"/>
      <w:r>
        <w:rPr>
          <w:b/>
        </w:rPr>
        <w:t>Sikuvile</w:t>
      </w:r>
      <w:proofErr w:type="spellEnd"/>
      <w:r>
        <w:rPr>
          <w:b/>
        </w:rPr>
        <w:t xml:space="preserve"> Journalism Awards</w:t>
      </w:r>
    </w:p>
    <w:p w:rsidR="00F140A7" w:rsidRDefault="00F140A7" w:rsidP="00F140A7">
      <w:pPr>
        <w:spacing w:after="0"/>
        <w:jc w:val="center"/>
        <w:rPr>
          <w:b/>
        </w:rPr>
      </w:pPr>
    </w:p>
    <w:p w:rsidR="00F140A7" w:rsidRDefault="00F140A7" w:rsidP="00F140A7">
      <w:pPr>
        <w:spacing w:after="0"/>
      </w:pPr>
      <w:r>
        <w:t>Entries for this year’s prestigious print and digital journalism awards close on Wednesday, 6 February.   Once again sponsored in their entirety by Standard Bank, the awards for excellence in</w:t>
      </w:r>
      <w:r w:rsidR="00C121FE">
        <w:t xml:space="preserve"> journalism are co-ordinated by the industry’s</w:t>
      </w:r>
      <w:r>
        <w:t xml:space="preserve"> representative body, </w:t>
      </w:r>
      <w:proofErr w:type="spellStart"/>
      <w:r>
        <w:t>PDMSA</w:t>
      </w:r>
      <w:proofErr w:type="spellEnd"/>
      <w:r>
        <w:t xml:space="preserve"> (Print and Digital Media South Africa).   Entries may be submitted in any of South</w:t>
      </w:r>
      <w:r w:rsidR="006A25D9">
        <w:t xml:space="preserve"> Africa’s official languages, to </w:t>
      </w:r>
      <w:proofErr w:type="spellStart"/>
      <w:r w:rsidR="00C121FE">
        <w:t>Malesedi</w:t>
      </w:r>
      <w:proofErr w:type="spellEnd"/>
      <w:r w:rsidR="00C121FE">
        <w:t xml:space="preserve"> Dlamini (</w:t>
      </w:r>
      <w:r w:rsidR="006A25D9">
        <w:t>at malesedi@pdmedia.org.za)</w:t>
      </w:r>
      <w:proofErr w:type="gramStart"/>
      <w:r w:rsidR="006A25D9">
        <w:t xml:space="preserve">, </w:t>
      </w:r>
      <w:r w:rsidR="00C121FE">
        <w:t xml:space="preserve"> </w:t>
      </w:r>
      <w:r w:rsidR="006A25D9">
        <w:t>who</w:t>
      </w:r>
      <w:proofErr w:type="gramEnd"/>
      <w:r w:rsidR="006A25D9">
        <w:t xml:space="preserve"> </w:t>
      </w:r>
      <w:r w:rsidR="00C121FE">
        <w:t>wil</w:t>
      </w:r>
      <w:r w:rsidR="006A25D9">
        <w:t xml:space="preserve">l also </w:t>
      </w:r>
      <w:r w:rsidR="00C121FE">
        <w:t>supply additional entry forms and answer any queries.</w:t>
      </w:r>
    </w:p>
    <w:p w:rsidR="00C121FE" w:rsidRDefault="00C121FE" w:rsidP="00F140A7">
      <w:pPr>
        <w:spacing w:after="0"/>
      </w:pPr>
    </w:p>
    <w:p w:rsidR="00C121FE" w:rsidRDefault="00C121FE" w:rsidP="00F140A7">
      <w:pPr>
        <w:spacing w:after="0"/>
      </w:pPr>
      <w:r>
        <w:t xml:space="preserve">“We are looking for our journalists who have not only contributed to excellence in their profession over the past year, but also shown the ability to achieve a perfect balance between research, reporting, writing and presenting the news, </w:t>
      </w:r>
      <w:proofErr w:type="gramStart"/>
      <w:r>
        <w:t>“ says</w:t>
      </w:r>
      <w:proofErr w:type="gramEnd"/>
      <w:r>
        <w:t xml:space="preserve"> Ingrid </w:t>
      </w:r>
      <w:r w:rsidR="00443C5A">
        <w:t xml:space="preserve">Louw, </w:t>
      </w:r>
      <w:proofErr w:type="spellStart"/>
      <w:r w:rsidR="00443C5A">
        <w:t>CEO</w:t>
      </w:r>
      <w:proofErr w:type="spellEnd"/>
      <w:r w:rsidR="00443C5A">
        <w:t xml:space="preserve"> of </w:t>
      </w:r>
      <w:proofErr w:type="spellStart"/>
      <w:r w:rsidR="00443C5A">
        <w:t>PDMSA</w:t>
      </w:r>
      <w:proofErr w:type="spellEnd"/>
      <w:r w:rsidR="00443C5A">
        <w:t>.   “</w:t>
      </w:r>
      <w:r w:rsidR="002B2311">
        <w:t>Over the past fiv</w:t>
      </w:r>
      <w:r w:rsidR="00443C5A">
        <w:t xml:space="preserve">e years we have seen the awards grow by leaps and bounds and with digital now very much a part of our </w:t>
      </w:r>
      <w:proofErr w:type="gramStart"/>
      <w:r w:rsidR="00443C5A">
        <w:t>remit,</w:t>
      </w:r>
      <w:proofErr w:type="gramEnd"/>
      <w:r w:rsidR="00443C5A">
        <w:t xml:space="preserve"> we feel we are becoming even more relevant to our brave and hard-working constituents.   For 2012-2013, we </w:t>
      </w:r>
      <w:r w:rsidR="002B2311">
        <w:t>have a brand new award to present, and our digital awards have been adapted to meet the needs of this medium.”</w:t>
      </w:r>
    </w:p>
    <w:p w:rsidR="002B2311" w:rsidRDefault="002B2311" w:rsidP="00F140A7">
      <w:pPr>
        <w:spacing w:after="0"/>
      </w:pPr>
    </w:p>
    <w:p w:rsidR="002B2311" w:rsidRDefault="002B2311" w:rsidP="00F140A7">
      <w:pPr>
        <w:spacing w:after="0"/>
      </w:pPr>
      <w:r>
        <w:t xml:space="preserve">The Standard Bank </w:t>
      </w:r>
      <w:proofErr w:type="spellStart"/>
      <w:r>
        <w:t>Sikuvile</w:t>
      </w:r>
      <w:proofErr w:type="spellEnd"/>
      <w:r>
        <w:t xml:space="preserve"> Awards comprise 17 categories in all, plus the Allan Kirkland Soga Achievement Award.</w:t>
      </w:r>
      <w:r w:rsidR="005B39CD">
        <w:t xml:space="preserve">   This year’s digital awards are designated as </w:t>
      </w:r>
      <w:r w:rsidR="005B39CD" w:rsidRPr="005B39CD">
        <w:rPr>
          <w:i/>
        </w:rPr>
        <w:t>Multi-Platform Stories</w:t>
      </w:r>
      <w:r w:rsidR="005B39CD">
        <w:t xml:space="preserve"> and </w:t>
      </w:r>
      <w:r w:rsidR="005B39CD" w:rsidRPr="005B39CD">
        <w:rPr>
          <w:i/>
        </w:rPr>
        <w:t>Multimedia Stories</w:t>
      </w:r>
      <w:r w:rsidR="005B39CD">
        <w:rPr>
          <w:i/>
        </w:rPr>
        <w:t xml:space="preserve">.   </w:t>
      </w:r>
      <w:r w:rsidR="005B39CD">
        <w:t xml:space="preserve">The new award is </w:t>
      </w:r>
      <w:r w:rsidR="005B39CD">
        <w:rPr>
          <w:i/>
        </w:rPr>
        <w:t>The Rising Star of the Year</w:t>
      </w:r>
      <w:r w:rsidR="005B39CD">
        <w:t xml:space="preserve"> but no entries need to be submitted in this category, as the judges will select a winner from the range of entries in the other categories.   It is therefore important for entrants to state the number of years of </w:t>
      </w:r>
      <w:r w:rsidR="000E0EC7">
        <w:t xml:space="preserve">their </w:t>
      </w:r>
      <w:r w:rsidR="005B39CD">
        <w:t>experience in the profession.</w:t>
      </w:r>
    </w:p>
    <w:p w:rsidR="000A1F1A" w:rsidRDefault="000A1F1A" w:rsidP="00F140A7">
      <w:pPr>
        <w:spacing w:after="0"/>
      </w:pPr>
    </w:p>
    <w:p w:rsidR="000A1F1A" w:rsidRDefault="000A1F1A" w:rsidP="00F140A7">
      <w:pPr>
        <w:spacing w:after="0"/>
        <w:rPr>
          <w:i/>
        </w:rPr>
      </w:pPr>
      <w:r>
        <w:t xml:space="preserve">The Allan Kirkland Soga award is aimed at journalists who have at least 20 years in the profession and is named for the pioneering editor of </w:t>
      </w:r>
      <w:proofErr w:type="spellStart"/>
      <w:r w:rsidRPr="000A1F1A">
        <w:rPr>
          <w:i/>
        </w:rPr>
        <w:t>Izwi</w:t>
      </w:r>
      <w:proofErr w:type="spellEnd"/>
      <w:r w:rsidRPr="000A1F1A">
        <w:rPr>
          <w:i/>
        </w:rPr>
        <w:t xml:space="preserve"> </w:t>
      </w:r>
      <w:proofErr w:type="spellStart"/>
      <w:r w:rsidRPr="000A1F1A">
        <w:rPr>
          <w:i/>
        </w:rPr>
        <w:t>Labantu</w:t>
      </w:r>
      <w:proofErr w:type="spellEnd"/>
      <w:r>
        <w:t xml:space="preserve"> (Voice of the People), who served in this capacity from 1898-1908.   He was also one of the founders of the South African Native Press Association (the first African news service in Africa) and columnist for </w:t>
      </w:r>
      <w:proofErr w:type="spellStart"/>
      <w:r w:rsidRPr="000A1F1A">
        <w:rPr>
          <w:i/>
        </w:rPr>
        <w:t>Umteteli</w:t>
      </w:r>
      <w:proofErr w:type="spellEnd"/>
      <w:r w:rsidRPr="000A1F1A">
        <w:rPr>
          <w:i/>
        </w:rPr>
        <w:t xml:space="preserve"> </w:t>
      </w:r>
      <w:proofErr w:type="spellStart"/>
      <w:proofErr w:type="gramStart"/>
      <w:r w:rsidRPr="000A1F1A">
        <w:rPr>
          <w:i/>
        </w:rPr>
        <w:t>wa</w:t>
      </w:r>
      <w:proofErr w:type="spellEnd"/>
      <w:proofErr w:type="gramEnd"/>
      <w:r w:rsidRPr="000A1F1A">
        <w:rPr>
          <w:i/>
        </w:rPr>
        <w:t xml:space="preserve"> Bantu.</w:t>
      </w:r>
    </w:p>
    <w:p w:rsidR="000A1F1A" w:rsidRDefault="000A1F1A" w:rsidP="00F140A7">
      <w:pPr>
        <w:spacing w:after="0"/>
        <w:rPr>
          <w:i/>
        </w:rPr>
      </w:pPr>
    </w:p>
    <w:p w:rsidR="000A1F1A" w:rsidRDefault="00C16A31" w:rsidP="00F140A7">
      <w:pPr>
        <w:spacing w:after="0"/>
      </w:pPr>
      <w:r>
        <w:t xml:space="preserve">The judging panel of 16 respected journalists is again being convened this year by Paula Fray and the full list of names is available on the entry form, together with detailed information on the </w:t>
      </w:r>
      <w:r w:rsidR="000E0EC7">
        <w:t xml:space="preserve">entrance </w:t>
      </w:r>
      <w:r>
        <w:t>requi</w:t>
      </w:r>
      <w:r w:rsidR="000E0EC7">
        <w:t>rements for nominations.</w:t>
      </w:r>
    </w:p>
    <w:p w:rsidR="00AB4B2C" w:rsidRDefault="00AB4B2C" w:rsidP="00F140A7">
      <w:pPr>
        <w:spacing w:after="0"/>
      </w:pPr>
    </w:p>
    <w:p w:rsidR="00AB4B2C" w:rsidRDefault="00AB4B2C" w:rsidP="00F140A7">
      <w:pPr>
        <w:spacing w:after="0"/>
      </w:pPr>
      <w:r>
        <w:t xml:space="preserve">Entries delivered before 28 January should go to the </w:t>
      </w:r>
      <w:proofErr w:type="spellStart"/>
      <w:r>
        <w:t>PDMSA</w:t>
      </w:r>
      <w:proofErr w:type="spellEnd"/>
      <w:r>
        <w:t xml:space="preserve"> offices on the</w:t>
      </w:r>
      <w:r w:rsidR="000E54C3">
        <w:t xml:space="preserve"> second floor at N</w:t>
      </w:r>
      <w:r>
        <w:t xml:space="preserve">o. 7, St David’s Park, St David’s Place, </w:t>
      </w:r>
      <w:proofErr w:type="spellStart"/>
      <w:r>
        <w:t>Parktown</w:t>
      </w:r>
      <w:proofErr w:type="spellEnd"/>
      <w:r>
        <w:t xml:space="preserve"> and</w:t>
      </w:r>
      <w:r w:rsidR="000E54C3">
        <w:t xml:space="preserve"> then</w:t>
      </w:r>
      <w:r w:rsidR="00C275CD">
        <w:t xml:space="preserve"> between 28 January </w:t>
      </w:r>
      <w:bookmarkStart w:id="0" w:name="_GoBack"/>
      <w:bookmarkEnd w:id="0"/>
      <w:r>
        <w:t xml:space="preserve"> and 6 February to Media Park</w:t>
      </w:r>
      <w:r w:rsidR="000E54C3">
        <w:t xml:space="preserve"> reception</w:t>
      </w:r>
      <w:r>
        <w:t>, 69 Kingsway Street, Ground Floor, Auckland Park; in Johannesburg.</w:t>
      </w:r>
    </w:p>
    <w:p w:rsidR="00C16A31" w:rsidRDefault="00C16A31" w:rsidP="00F140A7">
      <w:pPr>
        <w:spacing w:after="0"/>
      </w:pPr>
    </w:p>
    <w:p w:rsidR="00C16A31" w:rsidRDefault="00C16A31" w:rsidP="00F140A7">
      <w:pPr>
        <w:spacing w:after="0"/>
        <w:rPr>
          <w:b/>
        </w:rPr>
      </w:pPr>
      <w:r w:rsidRPr="00C16A31">
        <w:rPr>
          <w:b/>
        </w:rPr>
        <w:t>ENDS</w:t>
      </w:r>
    </w:p>
    <w:p w:rsidR="00C16A31" w:rsidRDefault="00C16A31" w:rsidP="00F140A7">
      <w:pPr>
        <w:spacing w:after="0"/>
        <w:rPr>
          <w:b/>
        </w:rPr>
      </w:pPr>
    </w:p>
    <w:p w:rsidR="00C16A31" w:rsidRDefault="00C16A31" w:rsidP="00F140A7">
      <w:pPr>
        <w:spacing w:after="0"/>
        <w:rPr>
          <w:b/>
          <w:i/>
        </w:rPr>
      </w:pPr>
      <w:r w:rsidRPr="00C16A31">
        <w:rPr>
          <w:b/>
          <w:i/>
        </w:rPr>
        <w:t xml:space="preserve">Issued on behalf of </w:t>
      </w:r>
      <w:proofErr w:type="spellStart"/>
      <w:r w:rsidRPr="00C16A31">
        <w:rPr>
          <w:b/>
          <w:i/>
        </w:rPr>
        <w:t>PDMSA</w:t>
      </w:r>
      <w:proofErr w:type="spellEnd"/>
      <w:r w:rsidRPr="00C16A31">
        <w:rPr>
          <w:b/>
          <w:i/>
        </w:rPr>
        <w:t xml:space="preserve"> by Stone Soup PR</w:t>
      </w:r>
    </w:p>
    <w:p w:rsidR="00C16A31" w:rsidRDefault="00C16A31" w:rsidP="00F140A7">
      <w:pPr>
        <w:spacing w:after="0"/>
        <w:rPr>
          <w:b/>
          <w:i/>
        </w:rPr>
      </w:pPr>
    </w:p>
    <w:p w:rsidR="00C16A31" w:rsidRDefault="00C16A31" w:rsidP="00F140A7">
      <w:pPr>
        <w:spacing w:after="0"/>
        <w:rPr>
          <w:b/>
        </w:rPr>
      </w:pPr>
      <w:r w:rsidRPr="00C16A31">
        <w:rPr>
          <w:b/>
        </w:rPr>
        <w:t xml:space="preserve">Further information from John </w:t>
      </w:r>
      <w:proofErr w:type="spellStart"/>
      <w:r w:rsidRPr="00C16A31">
        <w:rPr>
          <w:b/>
        </w:rPr>
        <w:t>Badenhorst</w:t>
      </w:r>
      <w:proofErr w:type="spellEnd"/>
      <w:r w:rsidRPr="00C16A31">
        <w:rPr>
          <w:b/>
        </w:rPr>
        <w:t xml:space="preserve">, john@stonesoup.co.za, or directly from </w:t>
      </w:r>
      <w:proofErr w:type="spellStart"/>
      <w:r w:rsidRPr="00C16A31">
        <w:rPr>
          <w:b/>
        </w:rPr>
        <w:t>PDMSA</w:t>
      </w:r>
      <w:proofErr w:type="spellEnd"/>
      <w:r w:rsidRPr="00C16A31">
        <w:rPr>
          <w:b/>
        </w:rPr>
        <w:t xml:space="preserve">, </w:t>
      </w:r>
      <w:proofErr w:type="spellStart"/>
      <w:r w:rsidRPr="00C16A31">
        <w:rPr>
          <w:b/>
        </w:rPr>
        <w:t>Malesedi</w:t>
      </w:r>
      <w:proofErr w:type="spellEnd"/>
      <w:r w:rsidRPr="00C16A31">
        <w:rPr>
          <w:b/>
        </w:rPr>
        <w:t xml:space="preserve"> Dlamini, tel. (011) 551 9600, malesedi@pdmedia.org.za</w:t>
      </w:r>
    </w:p>
    <w:p w:rsidR="00C121FE" w:rsidRPr="005B39CD" w:rsidRDefault="00C121FE" w:rsidP="00F140A7">
      <w:pPr>
        <w:spacing w:after="0"/>
        <w:rPr>
          <w:i/>
        </w:rPr>
      </w:pPr>
    </w:p>
    <w:sectPr w:rsidR="00C121FE" w:rsidRPr="005B3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A7"/>
    <w:rsid w:val="00003F8B"/>
    <w:rsid w:val="00005A80"/>
    <w:rsid w:val="0000633E"/>
    <w:rsid w:val="00015A20"/>
    <w:rsid w:val="0002427E"/>
    <w:rsid w:val="00042882"/>
    <w:rsid w:val="00045787"/>
    <w:rsid w:val="00054393"/>
    <w:rsid w:val="00062829"/>
    <w:rsid w:val="00063A59"/>
    <w:rsid w:val="0007433F"/>
    <w:rsid w:val="000A1F1A"/>
    <w:rsid w:val="000C60DF"/>
    <w:rsid w:val="000E0EC7"/>
    <w:rsid w:val="000E54C3"/>
    <w:rsid w:val="000F6AD3"/>
    <w:rsid w:val="00101F89"/>
    <w:rsid w:val="00106FCB"/>
    <w:rsid w:val="001349C1"/>
    <w:rsid w:val="00141A27"/>
    <w:rsid w:val="00155FA4"/>
    <w:rsid w:val="00165763"/>
    <w:rsid w:val="0018371B"/>
    <w:rsid w:val="001966E1"/>
    <w:rsid w:val="001C14BE"/>
    <w:rsid w:val="001E1618"/>
    <w:rsid w:val="002067A7"/>
    <w:rsid w:val="002117E9"/>
    <w:rsid w:val="00217F64"/>
    <w:rsid w:val="0023494F"/>
    <w:rsid w:val="00243F4F"/>
    <w:rsid w:val="00255608"/>
    <w:rsid w:val="0026283C"/>
    <w:rsid w:val="00296434"/>
    <w:rsid w:val="002B2311"/>
    <w:rsid w:val="002B51E7"/>
    <w:rsid w:val="002C4663"/>
    <w:rsid w:val="002F2F65"/>
    <w:rsid w:val="002F2FBE"/>
    <w:rsid w:val="00304C36"/>
    <w:rsid w:val="00306EA8"/>
    <w:rsid w:val="00317881"/>
    <w:rsid w:val="00330938"/>
    <w:rsid w:val="00332526"/>
    <w:rsid w:val="003429F2"/>
    <w:rsid w:val="003474DC"/>
    <w:rsid w:val="00362AFA"/>
    <w:rsid w:val="00363381"/>
    <w:rsid w:val="00367410"/>
    <w:rsid w:val="00372381"/>
    <w:rsid w:val="00372652"/>
    <w:rsid w:val="003958C7"/>
    <w:rsid w:val="003A62EC"/>
    <w:rsid w:val="003B1AA9"/>
    <w:rsid w:val="003E2AC2"/>
    <w:rsid w:val="003E627E"/>
    <w:rsid w:val="003F32A7"/>
    <w:rsid w:val="00416E3B"/>
    <w:rsid w:val="00420F4B"/>
    <w:rsid w:val="00430A9F"/>
    <w:rsid w:val="0043267B"/>
    <w:rsid w:val="00434512"/>
    <w:rsid w:val="00443C5A"/>
    <w:rsid w:val="00452539"/>
    <w:rsid w:val="00454290"/>
    <w:rsid w:val="004773D2"/>
    <w:rsid w:val="004853F5"/>
    <w:rsid w:val="004925D2"/>
    <w:rsid w:val="004942D8"/>
    <w:rsid w:val="0049506F"/>
    <w:rsid w:val="004951E2"/>
    <w:rsid w:val="004A17BA"/>
    <w:rsid w:val="004B08C9"/>
    <w:rsid w:val="004C22DA"/>
    <w:rsid w:val="004E3BD3"/>
    <w:rsid w:val="004E49C7"/>
    <w:rsid w:val="005039F4"/>
    <w:rsid w:val="00530A72"/>
    <w:rsid w:val="005361F5"/>
    <w:rsid w:val="005409F8"/>
    <w:rsid w:val="005512CF"/>
    <w:rsid w:val="00553046"/>
    <w:rsid w:val="005738E6"/>
    <w:rsid w:val="00573C77"/>
    <w:rsid w:val="005915BD"/>
    <w:rsid w:val="005932E7"/>
    <w:rsid w:val="005A12D9"/>
    <w:rsid w:val="005A420F"/>
    <w:rsid w:val="005B39CD"/>
    <w:rsid w:val="005D7F48"/>
    <w:rsid w:val="005E6B3C"/>
    <w:rsid w:val="005E7E42"/>
    <w:rsid w:val="005F0158"/>
    <w:rsid w:val="00601488"/>
    <w:rsid w:val="00610989"/>
    <w:rsid w:val="00615D94"/>
    <w:rsid w:val="00616AD4"/>
    <w:rsid w:val="006710D1"/>
    <w:rsid w:val="006754DB"/>
    <w:rsid w:val="006A2326"/>
    <w:rsid w:val="006A25D9"/>
    <w:rsid w:val="006B44AF"/>
    <w:rsid w:val="006C42E5"/>
    <w:rsid w:val="006D20D3"/>
    <w:rsid w:val="006D2D2E"/>
    <w:rsid w:val="006D3BD7"/>
    <w:rsid w:val="006E7428"/>
    <w:rsid w:val="006F17B1"/>
    <w:rsid w:val="0070128A"/>
    <w:rsid w:val="00701F35"/>
    <w:rsid w:val="00715915"/>
    <w:rsid w:val="007265B2"/>
    <w:rsid w:val="00741E2B"/>
    <w:rsid w:val="007436F4"/>
    <w:rsid w:val="007451E4"/>
    <w:rsid w:val="00765CCA"/>
    <w:rsid w:val="007714A7"/>
    <w:rsid w:val="00771A52"/>
    <w:rsid w:val="007B64AC"/>
    <w:rsid w:val="007C5D17"/>
    <w:rsid w:val="007D33EA"/>
    <w:rsid w:val="007D3BC9"/>
    <w:rsid w:val="007D4EE2"/>
    <w:rsid w:val="007F4370"/>
    <w:rsid w:val="007F635B"/>
    <w:rsid w:val="007F6FFC"/>
    <w:rsid w:val="007F7B9B"/>
    <w:rsid w:val="00803DFD"/>
    <w:rsid w:val="008131CE"/>
    <w:rsid w:val="0084357E"/>
    <w:rsid w:val="00854432"/>
    <w:rsid w:val="00866EDB"/>
    <w:rsid w:val="00867019"/>
    <w:rsid w:val="00870CDD"/>
    <w:rsid w:val="008727CB"/>
    <w:rsid w:val="008932E2"/>
    <w:rsid w:val="00896298"/>
    <w:rsid w:val="008A2DDC"/>
    <w:rsid w:val="008B1256"/>
    <w:rsid w:val="008D49DB"/>
    <w:rsid w:val="008D6777"/>
    <w:rsid w:val="008D687F"/>
    <w:rsid w:val="008D7A78"/>
    <w:rsid w:val="008D7B5E"/>
    <w:rsid w:val="008E00E8"/>
    <w:rsid w:val="008E390D"/>
    <w:rsid w:val="008F0C86"/>
    <w:rsid w:val="00904763"/>
    <w:rsid w:val="00907F6B"/>
    <w:rsid w:val="00910ABC"/>
    <w:rsid w:val="00910EA9"/>
    <w:rsid w:val="00924E8E"/>
    <w:rsid w:val="00942D0B"/>
    <w:rsid w:val="00952806"/>
    <w:rsid w:val="00954C4E"/>
    <w:rsid w:val="0095697A"/>
    <w:rsid w:val="00961827"/>
    <w:rsid w:val="00971285"/>
    <w:rsid w:val="009770F4"/>
    <w:rsid w:val="009810A9"/>
    <w:rsid w:val="00991F0F"/>
    <w:rsid w:val="009B0877"/>
    <w:rsid w:val="009B477F"/>
    <w:rsid w:val="009C3A95"/>
    <w:rsid w:val="009C3F76"/>
    <w:rsid w:val="009C7880"/>
    <w:rsid w:val="009E0576"/>
    <w:rsid w:val="009E1E57"/>
    <w:rsid w:val="00A04641"/>
    <w:rsid w:val="00A14E9F"/>
    <w:rsid w:val="00A271B0"/>
    <w:rsid w:val="00A300BB"/>
    <w:rsid w:val="00A41D61"/>
    <w:rsid w:val="00A41DC9"/>
    <w:rsid w:val="00A458C1"/>
    <w:rsid w:val="00A5697A"/>
    <w:rsid w:val="00A612DC"/>
    <w:rsid w:val="00A74476"/>
    <w:rsid w:val="00AA5D87"/>
    <w:rsid w:val="00AB4B2C"/>
    <w:rsid w:val="00AD282A"/>
    <w:rsid w:val="00AF02B2"/>
    <w:rsid w:val="00B33CA3"/>
    <w:rsid w:val="00B34523"/>
    <w:rsid w:val="00B64C6B"/>
    <w:rsid w:val="00B77813"/>
    <w:rsid w:val="00B82E85"/>
    <w:rsid w:val="00B9759C"/>
    <w:rsid w:val="00BA4A91"/>
    <w:rsid w:val="00BB0440"/>
    <w:rsid w:val="00BB2292"/>
    <w:rsid w:val="00BB41BB"/>
    <w:rsid w:val="00BD0EF2"/>
    <w:rsid w:val="00BD63F2"/>
    <w:rsid w:val="00BE237C"/>
    <w:rsid w:val="00BF29D4"/>
    <w:rsid w:val="00C022E9"/>
    <w:rsid w:val="00C03944"/>
    <w:rsid w:val="00C121FE"/>
    <w:rsid w:val="00C16A31"/>
    <w:rsid w:val="00C16D45"/>
    <w:rsid w:val="00C231B6"/>
    <w:rsid w:val="00C2453D"/>
    <w:rsid w:val="00C275CD"/>
    <w:rsid w:val="00C41F81"/>
    <w:rsid w:val="00C437CC"/>
    <w:rsid w:val="00C44C8D"/>
    <w:rsid w:val="00C536D5"/>
    <w:rsid w:val="00C574A8"/>
    <w:rsid w:val="00C649CD"/>
    <w:rsid w:val="00C811C1"/>
    <w:rsid w:val="00C85497"/>
    <w:rsid w:val="00C85F94"/>
    <w:rsid w:val="00C94673"/>
    <w:rsid w:val="00CD69CC"/>
    <w:rsid w:val="00D101E4"/>
    <w:rsid w:val="00D30C0E"/>
    <w:rsid w:val="00D46EAA"/>
    <w:rsid w:val="00D60B3E"/>
    <w:rsid w:val="00D6537E"/>
    <w:rsid w:val="00D73DA6"/>
    <w:rsid w:val="00D80107"/>
    <w:rsid w:val="00D85EEE"/>
    <w:rsid w:val="00D867D4"/>
    <w:rsid w:val="00D97EC7"/>
    <w:rsid w:val="00DC781C"/>
    <w:rsid w:val="00DE311E"/>
    <w:rsid w:val="00DF24AF"/>
    <w:rsid w:val="00E03FC9"/>
    <w:rsid w:val="00E054E1"/>
    <w:rsid w:val="00E15B3E"/>
    <w:rsid w:val="00E24E00"/>
    <w:rsid w:val="00E41E3C"/>
    <w:rsid w:val="00E56AA6"/>
    <w:rsid w:val="00E6216A"/>
    <w:rsid w:val="00E802F1"/>
    <w:rsid w:val="00E84BF6"/>
    <w:rsid w:val="00E86CF9"/>
    <w:rsid w:val="00E87B12"/>
    <w:rsid w:val="00E94475"/>
    <w:rsid w:val="00E96A9B"/>
    <w:rsid w:val="00EB2EDE"/>
    <w:rsid w:val="00ED0622"/>
    <w:rsid w:val="00ED1616"/>
    <w:rsid w:val="00ED1BD9"/>
    <w:rsid w:val="00ED708F"/>
    <w:rsid w:val="00EE0F42"/>
    <w:rsid w:val="00EF2C4E"/>
    <w:rsid w:val="00F140A7"/>
    <w:rsid w:val="00F426CD"/>
    <w:rsid w:val="00F45340"/>
    <w:rsid w:val="00F456C2"/>
    <w:rsid w:val="00F50551"/>
    <w:rsid w:val="00FA181A"/>
    <w:rsid w:val="00FB1D68"/>
    <w:rsid w:val="00FC34AA"/>
    <w:rsid w:val="00FC6994"/>
    <w:rsid w:val="00FC69C7"/>
    <w:rsid w:val="00FC716E"/>
    <w:rsid w:val="00FC7DAB"/>
    <w:rsid w:val="00FD093C"/>
    <w:rsid w:val="00FD605B"/>
    <w:rsid w:val="00FE69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cp:revision>
  <cp:lastPrinted>2013-01-21T14:28:00Z</cp:lastPrinted>
  <dcterms:created xsi:type="dcterms:W3CDTF">2013-01-21T13:47:00Z</dcterms:created>
  <dcterms:modified xsi:type="dcterms:W3CDTF">2013-01-22T14:47:00Z</dcterms:modified>
</cp:coreProperties>
</file>